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AD" w:rsidRDefault="007E0DAD" w:rsidP="007E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Sylaby konverzačných tém</w:t>
      </w:r>
    </w:p>
    <w:p w:rsidR="007E0DAD" w:rsidRDefault="007E0DAD" w:rsidP="007E0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Свободное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время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современного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человека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увлечения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хобби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Жизнь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молодёжи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.</w:t>
      </w:r>
    </w:p>
    <w:p w:rsidR="007E0DAD" w:rsidRDefault="007E0DAD" w:rsidP="007E0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Моя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фессия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. </w:t>
      </w:r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 xml:space="preserve">Планы на будущее, школа,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э</w:t>
      </w:r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>кзамены.</w:t>
      </w:r>
    </w:p>
    <w:p w:rsidR="007E0DAD" w:rsidRDefault="007E0DAD" w:rsidP="007E0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>Современные технологии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 /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 xml:space="preserve">их </w:t>
      </w:r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 xml:space="preserve">использование, </w:t>
      </w:r>
      <w:bookmarkStart w:id="0" w:name="_Hlk143520595"/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>плюс</w:t>
      </w:r>
      <w:bookmarkStart w:id="1" w:name="_Hlk143780907"/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>ы</w:t>
      </w:r>
      <w:bookmarkEnd w:id="1"/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 xml:space="preserve"> и минусы</w:t>
      </w:r>
      <w:bookmarkEnd w:id="0"/>
      <w:r>
        <w:rPr>
          <w:rStyle w:val="rynqvb"/>
          <w:rFonts w:ascii="Times New Roman" w:hAnsi="Times New Roman" w:cs="Times New Roman"/>
          <w:sz w:val="24"/>
          <w:szCs w:val="24"/>
        </w:rPr>
        <w:t>/.</w:t>
      </w:r>
    </w:p>
    <w:p w:rsidR="007E0DAD" w:rsidRDefault="007E0DAD" w:rsidP="007E0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моя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семья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Проблемы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современной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семьи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E0DAD" w:rsidRDefault="007E0DAD" w:rsidP="007E0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Спорт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спортов, значение спорта в жизни человека, </w:t>
      </w:r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 xml:space="preserve">спортивные мероприятия, 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>известн</w:t>
      </w:r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>ые имена в разн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х видах спорта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.</w:t>
      </w:r>
    </w:p>
    <w:p w:rsidR="007E0DAD" w:rsidRDefault="007E0DAD" w:rsidP="007E0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Вопросы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волнующие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современного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человека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/э</w:t>
      </w:r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>ономические проблем</w:t>
      </w:r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>ы, материнский кредит, безработица, социальная помо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>щ</w:t>
      </w:r>
      <w:r>
        <w:rPr>
          <w:rStyle w:val="rynqvb"/>
          <w:rFonts w:ascii="Times New Roman" w:hAnsi="Times New Roman" w:cs="Times New Roman"/>
          <w:sz w:val="24"/>
          <w:szCs w:val="24"/>
        </w:rPr>
        <w:t>/.</w:t>
      </w:r>
    </w:p>
    <w:p w:rsidR="007E0DAD" w:rsidRDefault="007E0DAD" w:rsidP="007E0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Забота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здоровье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рациональное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питание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психогигиена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/.</w:t>
      </w:r>
    </w:p>
    <w:p w:rsidR="007E0DAD" w:rsidRDefault="007E0DAD" w:rsidP="007E0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Человек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природа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 xml:space="preserve">амые интересные места России </w:t>
      </w:r>
      <w:r>
        <w:rPr>
          <w:rStyle w:val="rynqvb"/>
          <w:rFonts w:ascii="Times New Roman" w:hAnsi="Times New Roman" w:cs="Times New Roman"/>
          <w:sz w:val="24"/>
          <w:szCs w:val="24"/>
        </w:rPr>
        <w:t>/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>парки, озера, загадочн</w:t>
      </w:r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>ые места России</w:t>
      </w:r>
      <w:r>
        <w:rPr>
          <w:rStyle w:val="rynqvb"/>
          <w:rFonts w:ascii="Times New Roman" w:hAnsi="Times New Roman" w:cs="Times New Roman"/>
          <w:sz w:val="24"/>
          <w:szCs w:val="24"/>
        </w:rPr>
        <w:t>/.</w:t>
      </w:r>
      <w:r>
        <w:rPr>
          <w:rStyle w:val="rynqvb"/>
        </w:rPr>
        <w:t xml:space="preserve"> tajomné miesta v Rusku</w:t>
      </w:r>
    </w:p>
    <w:p w:rsidR="007E0DAD" w:rsidRDefault="007E0DAD" w:rsidP="007E0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Человек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искусство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Культура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жизни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театр, кино, в</w:t>
      </w:r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ставки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.</w:t>
      </w:r>
    </w:p>
    <w:p w:rsidR="007E0DAD" w:rsidRDefault="007E0DAD" w:rsidP="007E0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Путешествие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средства транспорта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>плюсы и минус</w:t>
      </w:r>
      <w:bookmarkStart w:id="2" w:name="_Hlk143519679"/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>ы</w:t>
      </w:r>
      <w:bookmarkEnd w:id="2"/>
      <w:r>
        <w:rPr>
          <w:rStyle w:val="rynqvb"/>
          <w:rFonts w:ascii="Times New Roman" w:hAnsi="Times New Roman" w:cs="Times New Roman"/>
          <w:sz w:val="24"/>
          <w:szCs w:val="24"/>
        </w:rPr>
        <w:t>,</w:t>
      </w:r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 xml:space="preserve"> вид</w:t>
      </w:r>
      <w:r>
        <w:rPr>
          <w:rStyle w:val="rynqvb"/>
          <w:rFonts w:ascii="Times New Roman" w:hAnsi="Times New Roman" w:cs="Times New Roman"/>
          <w:lang w:val="ru-RU"/>
        </w:rPr>
        <w:t>ы</w:t>
      </w:r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 xml:space="preserve"> от</w:t>
      </w:r>
      <w:r>
        <w:rPr>
          <w:rStyle w:val="rynqvb"/>
          <w:rFonts w:ascii="Times New Roman" w:hAnsi="Times New Roman" w:cs="Times New Roman"/>
          <w:sz w:val="24"/>
          <w:szCs w:val="24"/>
          <w:lang w:val="bg-BG"/>
        </w:rPr>
        <w:t>пуска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.</w:t>
      </w:r>
    </w:p>
    <w:p w:rsidR="007E0DAD" w:rsidRDefault="007E0DAD" w:rsidP="007E0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человека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кончается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государственным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3" w:name="_Hlk143756277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э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кзаменом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</w:t>
      </w:r>
    </w:p>
    <w:p w:rsidR="007E0DAD" w:rsidRDefault="007E0DAD" w:rsidP="007E0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Город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деревня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Дом или квартира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Где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предпочитаете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жить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?</w:t>
      </w:r>
    </w:p>
    <w:p w:rsidR="007E0DAD" w:rsidRDefault="007E0DAD" w:rsidP="007E0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Магазин</w:t>
      </w:r>
      <w:bookmarkStart w:id="4" w:name="_Hlk138329463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ы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и покупки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виды магазинов, специализированные магазины, покупки через интернет, </w:t>
      </w:r>
      <w:r>
        <w:rPr>
          <w:rStyle w:val="rynqvb"/>
          <w:rFonts w:ascii="Times New Roman" w:hAnsi="Times New Roman" w:cs="Times New Roman"/>
          <w:sz w:val="24"/>
          <w:szCs w:val="24"/>
          <w:lang w:val="ru-RU"/>
        </w:rPr>
        <w:t>плюсы и минусы</w:t>
      </w:r>
      <w:r>
        <w:rPr>
          <w:rStyle w:val="rynqvb"/>
          <w:rFonts w:ascii="Times New Roman" w:hAnsi="Times New Roman" w:cs="Times New Roman"/>
          <w:sz w:val="24"/>
          <w:szCs w:val="24"/>
        </w:rPr>
        <w:t>/.</w:t>
      </w:r>
    </w:p>
    <w:p w:rsidR="007E0DAD" w:rsidRDefault="007E0DAD" w:rsidP="007E0D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Эк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ология России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для охран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окружающей сред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, националь</w:t>
      </w:r>
      <w:r>
        <w:rPr>
          <w:rStyle w:val="rynqvb"/>
          <w:rFonts w:ascii="Times New Roman" w:hAnsi="Times New Roman" w:cs="Times New Roman"/>
          <w:lang w:val="ru-RU"/>
        </w:rPr>
        <w:t>ыне парки,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заповедники, Красная книга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.</w:t>
      </w:r>
    </w:p>
    <w:p w:rsidR="007E0DAD" w:rsidRDefault="007E0DAD" w:rsidP="007E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</w:pPr>
    </w:p>
    <w:p w:rsidR="003F2A2C" w:rsidRDefault="003F2A2C">
      <w:bookmarkStart w:id="5" w:name="_GoBack"/>
      <w:bookmarkEnd w:id="5"/>
    </w:p>
    <w:sectPr w:rsidR="003F2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D02"/>
    <w:multiLevelType w:val="multilevel"/>
    <w:tmpl w:val="2DA2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AD"/>
    <w:rsid w:val="00312DC1"/>
    <w:rsid w:val="003F2A2C"/>
    <w:rsid w:val="007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0DAD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ynqvb">
    <w:name w:val="rynqvb"/>
    <w:basedOn w:val="Predvolenpsmoodseku"/>
    <w:rsid w:val="007E0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0DAD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ynqvb">
    <w:name w:val="rynqvb"/>
    <w:basedOn w:val="Predvolenpsmoodseku"/>
    <w:rsid w:val="007E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Běla Kaduková</dc:creator>
  <cp:lastModifiedBy>Běla Kaduková</cp:lastModifiedBy>
  <cp:revision>1</cp:revision>
  <dcterms:created xsi:type="dcterms:W3CDTF">2023-08-28T07:30:00Z</dcterms:created>
  <dcterms:modified xsi:type="dcterms:W3CDTF">2023-08-28T07:30:00Z</dcterms:modified>
</cp:coreProperties>
</file>