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3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CE6">
        <w:rPr>
          <w:rFonts w:ascii="Times New Roman" w:hAnsi="Times New Roman" w:cs="Times New Roman"/>
          <w:b/>
          <w:sz w:val="32"/>
          <w:szCs w:val="32"/>
        </w:rPr>
        <w:t xml:space="preserve">Sylaby </w:t>
      </w:r>
      <w:r w:rsidR="006329E3">
        <w:rPr>
          <w:rFonts w:ascii="Times New Roman" w:hAnsi="Times New Roman" w:cs="Times New Roman"/>
          <w:b/>
          <w:sz w:val="32"/>
          <w:szCs w:val="32"/>
        </w:rPr>
        <w:t>reálií nemecky hovoriacich krajín</w:t>
      </w:r>
      <w:r w:rsidRPr="00F72CE6">
        <w:rPr>
          <w:rFonts w:ascii="Times New Roman" w:hAnsi="Times New Roman" w:cs="Times New Roman"/>
          <w:b/>
          <w:sz w:val="32"/>
          <w:szCs w:val="32"/>
        </w:rPr>
        <w:t xml:space="preserve"> na </w:t>
      </w:r>
      <w:r w:rsidR="00397379">
        <w:rPr>
          <w:rFonts w:ascii="Times New Roman" w:hAnsi="Times New Roman" w:cs="Times New Roman"/>
          <w:b/>
          <w:sz w:val="32"/>
          <w:szCs w:val="32"/>
        </w:rPr>
        <w:t>všeobecnú</w:t>
      </w:r>
      <w:r w:rsidRPr="00F72CE6">
        <w:rPr>
          <w:rFonts w:ascii="Times New Roman" w:hAnsi="Times New Roman" w:cs="Times New Roman"/>
          <w:b/>
          <w:sz w:val="32"/>
          <w:szCs w:val="32"/>
        </w:rPr>
        <w:t xml:space="preserve"> štátnu jazykovú skúšku z nemeckého jazyka</w:t>
      </w:r>
    </w:p>
    <w:p w:rsidR="00A02E69" w:rsidRPr="00F72CE6" w:rsidRDefault="00A02E69" w:rsidP="00A02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9E3" w:rsidRPr="006329E3" w:rsidRDefault="00A02E69" w:rsidP="00397379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6329E3" w:rsidRPr="006329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Die </w:t>
      </w:r>
      <w:r w:rsidR="00397379">
        <w:rPr>
          <w:rFonts w:ascii="Times New Roman" w:hAnsi="Times New Roman" w:cs="Times New Roman"/>
          <w:b/>
          <w:sz w:val="24"/>
          <w:szCs w:val="24"/>
          <w:lang w:val="de-DE"/>
        </w:rPr>
        <w:t>Slowakei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</w:r>
      <w:r w:rsidR="00397379">
        <w:rPr>
          <w:rFonts w:ascii="Times New Roman" w:hAnsi="Times New Roman" w:cs="Times New Roman"/>
          <w:sz w:val="24"/>
          <w:szCs w:val="24"/>
          <w:lang w:val="de-DE"/>
        </w:rPr>
        <w:t xml:space="preserve">Kurze Geschichte des Staates, 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t>Lage, Flüsse, Gebirge, Wirtschaft, Städte, Bevölkerung</w:t>
      </w:r>
      <w:r w:rsidR="00397379">
        <w:rPr>
          <w:rFonts w:ascii="Times New Roman" w:hAnsi="Times New Roman" w:cs="Times New Roman"/>
          <w:sz w:val="24"/>
          <w:szCs w:val="24"/>
          <w:lang w:val="de-DE"/>
        </w:rPr>
        <w:t>, Volkskunst, Küche</w:t>
      </w:r>
    </w:p>
    <w:p w:rsidR="00A02E69" w:rsidRPr="006329E3" w:rsidRDefault="00A02E69" w:rsidP="006329E3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6329E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7379">
        <w:rPr>
          <w:rFonts w:ascii="Times New Roman" w:hAnsi="Times New Roman" w:cs="Times New Roman"/>
          <w:b/>
          <w:sz w:val="24"/>
          <w:szCs w:val="24"/>
        </w:rPr>
        <w:t>Schulsystem</w:t>
      </w:r>
      <w:proofErr w:type="spellEnd"/>
      <w:r w:rsidR="00397379"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 w:rsidR="00397379">
        <w:rPr>
          <w:rFonts w:ascii="Times New Roman" w:hAnsi="Times New Roman" w:cs="Times New Roman"/>
          <w:b/>
          <w:sz w:val="24"/>
          <w:szCs w:val="24"/>
        </w:rPr>
        <w:t>Slowakei</w:t>
      </w:r>
      <w:proofErr w:type="spellEnd"/>
      <w:r w:rsidR="003973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379"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 w:rsidR="00397379">
        <w:rPr>
          <w:rFonts w:ascii="Times New Roman" w:hAnsi="Times New Roman" w:cs="Times New Roman"/>
          <w:b/>
          <w:sz w:val="24"/>
          <w:szCs w:val="24"/>
        </w:rPr>
        <w:t xml:space="preserve"> in der BRD</w:t>
      </w:r>
      <w:r w:rsidR="006329E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603A">
        <w:rPr>
          <w:rFonts w:ascii="Times New Roman" w:hAnsi="Times New Roman" w:cs="Times New Roman"/>
          <w:sz w:val="24"/>
          <w:szCs w:val="24"/>
        </w:rPr>
        <w:t>Schulpflicht</w:t>
      </w:r>
      <w:proofErr w:type="spellEnd"/>
      <w:r w:rsidR="00B16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3A">
        <w:rPr>
          <w:rFonts w:ascii="Times New Roman" w:hAnsi="Times New Roman" w:cs="Times New Roman"/>
          <w:sz w:val="24"/>
          <w:szCs w:val="24"/>
        </w:rPr>
        <w:t>Schultypen</w:t>
      </w:r>
      <w:proofErr w:type="spellEnd"/>
      <w:r w:rsidR="00B16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3A">
        <w:rPr>
          <w:rFonts w:ascii="Times New Roman" w:hAnsi="Times New Roman" w:cs="Times New Roman"/>
          <w:sz w:val="24"/>
          <w:szCs w:val="24"/>
        </w:rPr>
        <w:t>Schulabschlüsse</w:t>
      </w:r>
      <w:proofErr w:type="spellEnd"/>
      <w:r w:rsidR="00B160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603A">
        <w:rPr>
          <w:rFonts w:ascii="Times New Roman" w:hAnsi="Times New Roman" w:cs="Times New Roman"/>
          <w:sz w:val="24"/>
          <w:szCs w:val="24"/>
        </w:rPr>
        <w:t>Möglichkeiten</w:t>
      </w:r>
      <w:proofErr w:type="spellEnd"/>
      <w:r w:rsidR="00B1603A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B1603A">
        <w:rPr>
          <w:rFonts w:ascii="Times New Roman" w:hAnsi="Times New Roman" w:cs="Times New Roman"/>
          <w:sz w:val="24"/>
          <w:szCs w:val="24"/>
        </w:rPr>
        <w:t>Weiterbildung</w:t>
      </w:r>
      <w:proofErr w:type="spellEnd"/>
    </w:p>
    <w:p w:rsidR="00A02E69" w:rsidRDefault="00A02E69" w:rsidP="006329E3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6329E3" w:rsidRPr="006329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Die </w:t>
      </w:r>
      <w:r w:rsidR="00B1603A">
        <w:rPr>
          <w:rFonts w:ascii="Times New Roman" w:hAnsi="Times New Roman" w:cs="Times New Roman"/>
          <w:b/>
          <w:sz w:val="24"/>
          <w:szCs w:val="24"/>
          <w:lang w:val="de-DE"/>
        </w:rPr>
        <w:t>BRD- Bundesländer, Wirtschaft, Handel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</w:r>
      <w:r w:rsidR="00B1603A">
        <w:rPr>
          <w:rFonts w:ascii="Times New Roman" w:hAnsi="Times New Roman" w:cs="Times New Roman"/>
          <w:sz w:val="24"/>
          <w:szCs w:val="24"/>
          <w:lang w:val="de-DE"/>
        </w:rPr>
        <w:t>Informationen über die Bundesländer, Wirtschaftssektoren, Exportzeugnisse, Handelspartner</w:t>
      </w:r>
    </w:p>
    <w:p w:rsidR="00A02E69" w:rsidRDefault="00A02E69" w:rsidP="005342A5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329E3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B1603A">
        <w:rPr>
          <w:rFonts w:ascii="Times New Roman" w:hAnsi="Times New Roman" w:cs="Times New Roman"/>
          <w:b/>
          <w:sz w:val="24"/>
          <w:szCs w:val="24"/>
          <w:lang w:val="de-DE"/>
        </w:rPr>
        <w:t>Deutschlands touristische Schwerpunkte</w:t>
      </w:r>
      <w:r w:rsidR="006329E3">
        <w:rPr>
          <w:rFonts w:ascii="Times New Roman" w:hAnsi="Times New Roman" w:cs="Times New Roman"/>
          <w:sz w:val="24"/>
          <w:szCs w:val="24"/>
          <w:lang w:val="de-DE"/>
        </w:rPr>
        <w:br/>
      </w:r>
      <w:r w:rsidR="00B1603A">
        <w:rPr>
          <w:rFonts w:ascii="Times New Roman" w:hAnsi="Times New Roman" w:cs="Times New Roman"/>
          <w:sz w:val="24"/>
          <w:szCs w:val="24"/>
          <w:lang w:val="de-DE"/>
        </w:rPr>
        <w:t>Lockende Ziele: Baudenkmäler, attraktive Landschaften, Flüsse und Seen, Ausstellungen, Traditionen</w:t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>, Küche</w:t>
      </w:r>
    </w:p>
    <w:p w:rsidR="00A02E69" w:rsidRDefault="00A02E69" w:rsidP="00B1603A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5342A5">
        <w:rPr>
          <w:rFonts w:ascii="Times New Roman" w:hAnsi="Times New Roman" w:cs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B1603A">
        <w:rPr>
          <w:rFonts w:ascii="Times New Roman" w:hAnsi="Times New Roman" w:cs="Times New Roman"/>
          <w:b/>
          <w:sz w:val="24"/>
          <w:szCs w:val="24"/>
          <w:lang w:val="de-DE"/>
        </w:rPr>
        <w:t>Schwerpunkte der deutschen Geschichte im 20. Jahrhundert</w:t>
      </w:r>
      <w:r w:rsidR="005342A5">
        <w:rPr>
          <w:rFonts w:ascii="Times New Roman" w:hAnsi="Times New Roman" w:cs="Times New Roman"/>
          <w:sz w:val="24"/>
          <w:szCs w:val="24"/>
          <w:lang w:val="de-DE"/>
        </w:rPr>
        <w:br/>
      </w:r>
      <w:r w:rsidR="00B1603A">
        <w:rPr>
          <w:rFonts w:ascii="Times New Roman" w:hAnsi="Times New Roman" w:cs="Times New Roman"/>
          <w:sz w:val="24"/>
          <w:szCs w:val="24"/>
          <w:lang w:val="de-DE"/>
        </w:rPr>
        <w:t>Der erste Weltkrieg und die Weimarer Republik, Hitler- Diktatur und der zweite Weltkrieg, Deutschland nach dem zweiten Weltkrieg, die Wiedervereinigung</w:t>
      </w:r>
    </w:p>
    <w:p w:rsidR="00A02E69" w:rsidRDefault="00A02E69" w:rsidP="005342A5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B1603A">
        <w:rPr>
          <w:rFonts w:ascii="Times New Roman" w:hAnsi="Times New Roman" w:cs="Times New Roman"/>
          <w:b/>
          <w:sz w:val="24"/>
          <w:szCs w:val="24"/>
          <w:lang w:val="de-DE"/>
        </w:rPr>
        <w:t xml:space="preserve">Die weltberühmten Persönlichkeiten aus </w:t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>den deutschsprachigen Ländern</w:t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br/>
      </w:r>
      <w:r w:rsidR="00B1603A">
        <w:rPr>
          <w:rFonts w:ascii="Times New Roman" w:hAnsi="Times New Roman" w:cs="Times New Roman"/>
          <w:sz w:val="24"/>
          <w:szCs w:val="24"/>
          <w:lang w:val="de-DE"/>
        </w:rPr>
        <w:t>Das Gebiet der Tätigkeit und die Bedeutung</w:t>
      </w:r>
    </w:p>
    <w:p w:rsidR="00A02E69" w:rsidRDefault="00A02E69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>7</w:t>
      </w:r>
      <w:r w:rsidRPr="00D0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>Österreich- Bundesländer, Politik, Wirtschaft</w:t>
      </w:r>
      <w:r w:rsidR="00D03A3C">
        <w:rPr>
          <w:rFonts w:ascii="Times New Roman" w:hAnsi="Times New Roman" w:cs="Times New Roman"/>
          <w:sz w:val="24"/>
          <w:szCs w:val="24"/>
          <w:lang w:val="de-DE"/>
        </w:rPr>
        <w:br/>
      </w:r>
      <w:r w:rsidR="00D03A3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>Staatsaufbau, politische Organe, Außenpolitik, Bodenschätze, Wirtschaft</w:t>
      </w:r>
    </w:p>
    <w:p w:rsidR="00A02E69" w:rsidRDefault="00A02E69" w:rsidP="00F82993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>Fremdenverkehrsorte Österreichs</w:t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br/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>Sehenswerte Städte, kulturelles Leben, Naturschönheiten, die bekanntesten Urlaubszentren, gastronomische Spezialitäten</w:t>
      </w:r>
    </w:p>
    <w:p w:rsidR="00360F0C" w:rsidRDefault="00360F0C" w:rsidP="00F82993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  <w:r w:rsidRPr="006E3A3C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6E3A3C" w:rsidRPr="006E3A3C">
        <w:rPr>
          <w:rFonts w:ascii="Times New Roman" w:hAnsi="Times New Roman" w:cs="Times New Roman"/>
          <w:b/>
          <w:sz w:val="24"/>
          <w:szCs w:val="24"/>
          <w:lang w:val="de-DE"/>
        </w:rPr>
        <w:t xml:space="preserve">Die Schweiz </w:t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br/>
        <w:t xml:space="preserve">Lage, </w:t>
      </w:r>
      <w:r w:rsidR="006119FF">
        <w:rPr>
          <w:rFonts w:ascii="Times New Roman" w:hAnsi="Times New Roman" w:cs="Times New Roman"/>
          <w:sz w:val="24"/>
          <w:szCs w:val="24"/>
          <w:lang w:val="de-DE"/>
        </w:rPr>
        <w:t xml:space="preserve">Landschaften, </w:t>
      </w:r>
      <w:r w:rsidR="006E3A3C">
        <w:rPr>
          <w:rFonts w:ascii="Times New Roman" w:hAnsi="Times New Roman" w:cs="Times New Roman"/>
          <w:sz w:val="24"/>
          <w:szCs w:val="24"/>
          <w:lang w:val="de-DE"/>
        </w:rPr>
        <w:t>Gliederung in Kantone, Außenpolitik, Wirtschaft, Fremdenverkehr</w:t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 xml:space="preserve"> als Einnahmequelle des Landes</w:t>
      </w:r>
    </w:p>
    <w:p w:rsidR="00360F0C" w:rsidRDefault="00360F0C" w:rsidP="007D0741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D0741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7D0741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Politisches System in der BRD und in der Slowakei </w:t>
      </w:r>
      <w:r w:rsidR="007D0741">
        <w:rPr>
          <w:rFonts w:ascii="Times New Roman" w:hAnsi="Times New Roman" w:cs="Times New Roman"/>
          <w:sz w:val="24"/>
          <w:szCs w:val="24"/>
          <w:lang w:val="de-DE"/>
        </w:rPr>
        <w:br/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>Die wichtigsten politischen Organe, Parteien, Wahlen, Außenpolitik, Politiker und ihre Glaubwürdigkeit</w:t>
      </w:r>
    </w:p>
    <w:p w:rsidR="00360F0C" w:rsidRDefault="00360F0C" w:rsidP="007855D7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>Sozialversicherung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F82993">
        <w:rPr>
          <w:rFonts w:ascii="Times New Roman" w:hAnsi="Times New Roman" w:cs="Times New Roman"/>
          <w:sz w:val="24"/>
          <w:szCs w:val="24"/>
          <w:lang w:val="de-DE"/>
        </w:rPr>
        <w:t>System der sozialen Sicherheit: Rentenversicherung, Krankenversicherung, Unfallversicherung, Arbeitslosenversicherung, Kindergeld…</w:t>
      </w:r>
    </w:p>
    <w:p w:rsidR="00360F0C" w:rsidRDefault="00360F0C" w:rsidP="00A02E6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12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F82993">
        <w:rPr>
          <w:rFonts w:ascii="Times New Roman" w:hAnsi="Times New Roman" w:cs="Times New Roman"/>
          <w:b/>
          <w:sz w:val="24"/>
          <w:szCs w:val="24"/>
          <w:lang w:val="de-DE"/>
        </w:rPr>
        <w:t>Zu Besuch in Luxemburg und Liechtenstein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41CD8">
        <w:rPr>
          <w:rFonts w:ascii="Times New Roman" w:hAnsi="Times New Roman" w:cs="Times New Roman"/>
          <w:sz w:val="24"/>
          <w:szCs w:val="24"/>
          <w:lang w:val="de-DE"/>
        </w:rPr>
        <w:t>Lage, Größe, Sprache und Bevölkerung, Wirtschaft, Außenpolitik, Fremdenverkehr</w:t>
      </w:r>
    </w:p>
    <w:p w:rsidR="00360F0C" w:rsidRDefault="00360F0C" w:rsidP="00341CD8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13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341CD8">
        <w:rPr>
          <w:rFonts w:ascii="Times New Roman" w:hAnsi="Times New Roman" w:cs="Times New Roman"/>
          <w:b/>
          <w:sz w:val="24"/>
          <w:szCs w:val="24"/>
          <w:lang w:val="de-DE"/>
        </w:rPr>
        <w:t>Schwerpunkte in der Entwicklung der deutschen Literatur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341CD8">
        <w:rPr>
          <w:rFonts w:ascii="Times New Roman" w:hAnsi="Times New Roman" w:cs="Times New Roman"/>
          <w:sz w:val="24"/>
          <w:szCs w:val="24"/>
          <w:lang w:val="de-DE"/>
        </w:rPr>
        <w:t>Die wichtigsten Werke des Mittelalters, Luthers Bibelübersetzung, kurzer Überblick der Literatur des 18., 19. und 20. Jahrhunderts, literarische Strömungen, Themen, Hauptvertreter</w:t>
      </w:r>
    </w:p>
    <w:p w:rsidR="00360F0C" w:rsidRDefault="00360F0C" w:rsidP="007855D7">
      <w:pPr>
        <w:ind w:left="708" w:hanging="708"/>
        <w:rPr>
          <w:rFonts w:ascii="Times New Roman" w:hAnsi="Times New Roman" w:cs="Times New Roman"/>
          <w:sz w:val="24"/>
          <w:szCs w:val="24"/>
          <w:lang w:val="de-DE"/>
        </w:rPr>
      </w:pP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>14</w:t>
      </w:r>
      <w:r w:rsidRPr="007855D7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="00341CD8">
        <w:rPr>
          <w:rFonts w:ascii="Times New Roman" w:hAnsi="Times New Roman" w:cs="Times New Roman"/>
          <w:b/>
          <w:sz w:val="24"/>
          <w:szCs w:val="24"/>
          <w:lang w:val="de-DE"/>
        </w:rPr>
        <w:t>Die Hauptstadt von Deutschland</w:t>
      </w:r>
      <w:r w:rsidR="007855D7">
        <w:rPr>
          <w:rFonts w:ascii="Times New Roman" w:hAnsi="Times New Roman" w:cs="Times New Roman"/>
          <w:sz w:val="24"/>
          <w:szCs w:val="24"/>
          <w:lang w:val="de-DE"/>
        </w:rPr>
        <w:br/>
      </w:r>
      <w:r w:rsidR="00341CD8">
        <w:rPr>
          <w:rFonts w:ascii="Times New Roman" w:hAnsi="Times New Roman" w:cs="Times New Roman"/>
          <w:sz w:val="24"/>
          <w:szCs w:val="24"/>
          <w:lang w:val="de-DE"/>
        </w:rPr>
        <w:t xml:space="preserve">Kurze Geschichte, interessante Sehenswürdigkeiten, Universitäten, Kunst und Kultur, </w:t>
      </w:r>
      <w:r w:rsidR="006119FF">
        <w:rPr>
          <w:rFonts w:ascii="Times New Roman" w:hAnsi="Times New Roman" w:cs="Times New Roman"/>
          <w:sz w:val="24"/>
          <w:szCs w:val="24"/>
          <w:lang w:val="de-DE"/>
        </w:rPr>
        <w:t>Wirtschaft</w:t>
      </w:r>
      <w:bookmarkStart w:id="0" w:name="_GoBack"/>
      <w:bookmarkEnd w:id="0"/>
    </w:p>
    <w:p w:rsidR="001E09C5" w:rsidRDefault="001E09C5" w:rsidP="00A02E6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1E09C5" w:rsidRPr="00F72CE6" w:rsidRDefault="001E09C5" w:rsidP="00F72CE6">
      <w:pPr>
        <w:jc w:val="both"/>
        <w:rPr>
          <w:rFonts w:ascii="Times New Roman" w:hAnsi="Times New Roman" w:cs="Times New Roman"/>
        </w:rPr>
      </w:pPr>
      <w:r w:rsidRPr="00F72CE6">
        <w:rPr>
          <w:rFonts w:ascii="Times New Roman" w:hAnsi="Times New Roman" w:cs="Times New Roman"/>
        </w:rPr>
        <w:t>Pretože hlavnou požiadavkou pre úspešné zloženie štátnej skúšky je informovanosť kandidáta o súčasnom dianí vo svete a najmä v nemecky hovoriacich krajinách, je nevyhnutné sledovať dennú tlač a počúvať cudzojazyčné vysielanie v rozhlase a televízii a samozrejme neoceniteľným zdrojom informácií je internet.</w:t>
      </w:r>
    </w:p>
    <w:sectPr w:rsidR="001E09C5" w:rsidRPr="00F7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16"/>
    <w:rsid w:val="000C1D16"/>
    <w:rsid w:val="001E09C5"/>
    <w:rsid w:val="001E76CC"/>
    <w:rsid w:val="002778D2"/>
    <w:rsid w:val="00294AA0"/>
    <w:rsid w:val="00321D24"/>
    <w:rsid w:val="00341CD8"/>
    <w:rsid w:val="00360F0C"/>
    <w:rsid w:val="003972F3"/>
    <w:rsid w:val="00397379"/>
    <w:rsid w:val="004B4C80"/>
    <w:rsid w:val="005342A5"/>
    <w:rsid w:val="006119FF"/>
    <w:rsid w:val="006329E3"/>
    <w:rsid w:val="006E3A3C"/>
    <w:rsid w:val="007855D7"/>
    <w:rsid w:val="007D0741"/>
    <w:rsid w:val="00A02E69"/>
    <w:rsid w:val="00B1603A"/>
    <w:rsid w:val="00D03A3C"/>
    <w:rsid w:val="00E422E9"/>
    <w:rsid w:val="00F72CE6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JS_Acer3</dc:creator>
  <cp:lastModifiedBy>JS_Acer3</cp:lastModifiedBy>
  <cp:revision>4</cp:revision>
  <dcterms:created xsi:type="dcterms:W3CDTF">2023-08-28T06:56:00Z</dcterms:created>
  <dcterms:modified xsi:type="dcterms:W3CDTF">2023-08-28T07:47:00Z</dcterms:modified>
</cp:coreProperties>
</file>